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4BA" w14:textId="6153E550" w:rsidR="001C2F6B" w:rsidRPr="001C2F6B" w:rsidRDefault="001C2F6B" w:rsidP="001C2F6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C2F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RECEITUÁRIO</w:t>
      </w:r>
    </w:p>
    <w:p w14:paraId="24DE7D14" w14:textId="77777777" w:rsidR="001C2F6B" w:rsidRPr="001C2F6B" w:rsidRDefault="001C2F6B" w:rsidP="001C2F6B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6712303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Para: ________________________________________________________________</w:t>
      </w:r>
    </w:p>
    <w:p w14:paraId="3D58ED27" w14:textId="77777777" w:rsidR="001C2F6B" w:rsidRPr="001C2F6B" w:rsidRDefault="001C2F6B" w:rsidP="001C2F6B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78EBA73" w14:textId="77777777" w:rsidR="001C2F6B" w:rsidRPr="001C2F6B" w:rsidRDefault="001C2F6B" w:rsidP="001C2F6B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Uso interno </w:t>
      </w:r>
    </w:p>
    <w:p w14:paraId="599399FA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87019C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 </w:t>
      </w:r>
    </w:p>
    <w:p w14:paraId="6C5585D3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 xml:space="preserve">1 (um) frasco </w:t>
      </w:r>
      <w:proofErr w:type="gramStart"/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de Floral</w:t>
      </w:r>
      <w:proofErr w:type="gramEnd"/>
    </w:p>
    <w:p w14:paraId="27FBECC9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 </w:t>
      </w:r>
    </w:p>
    <w:p w14:paraId="06B79BB0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 </w:t>
      </w:r>
    </w:p>
    <w:p w14:paraId="4CDC590C" w14:textId="7CCC8BC0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MATÉRIA PRIMA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ab/>
        <w:t xml:space="preserve">                      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 xml:space="preserve">             </w:t>
      </w:r>
      <w:proofErr w:type="spellStart"/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Qtd</w:t>
      </w:r>
      <w:proofErr w:type="spellEnd"/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. Dig UN</w:t>
      </w:r>
    </w:p>
    <w:p w14:paraId="3C50FE59" w14:textId="1B49CED9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MIMULUS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ab/>
        <w:t xml:space="preserve">                                     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3,0000 GT</w:t>
      </w:r>
    </w:p>
    <w:p w14:paraId="0A3A5FC5" w14:textId="1DCF6B4B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OLIVE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ab/>
        <w:t xml:space="preserve">                                                 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   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3,0000 GT</w:t>
      </w:r>
    </w:p>
    <w:p w14:paraId="7C78CE52" w14:textId="1F901E6B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PINE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ab/>
        <w:t>                                                 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3,0000 GT</w:t>
      </w:r>
    </w:p>
    <w:p w14:paraId="4190241D" w14:textId="53C38FD1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IMPATIENS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ab/>
        <w:t xml:space="preserve">                                   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 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3,0000 GT</w:t>
      </w:r>
    </w:p>
    <w:p w14:paraId="51C63DFB" w14:textId="7D56C340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>CHESTNUT BUD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ab/>
        <w:t>                         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  </w:t>
      </w:r>
      <w:r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    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val="en-US" w:eastAsia="pt-BR"/>
        </w:rPr>
        <w:t xml:space="preserve"> 3,0000 GT</w:t>
      </w:r>
    </w:p>
    <w:p w14:paraId="3D44B108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BEECH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ab/>
        <w:t>                                                  3,0000 GT</w:t>
      </w:r>
    </w:p>
    <w:p w14:paraId="0F485A7F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ÁGUA DESTILADA OU FILTRADA</w:t>
      </w: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ab/>
        <w:t xml:space="preserve"> 30,0000 GT</w:t>
      </w:r>
    </w:p>
    <w:p w14:paraId="65C484C3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 </w:t>
      </w:r>
    </w:p>
    <w:p w14:paraId="3F2629BF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 </w:t>
      </w:r>
    </w:p>
    <w:p w14:paraId="361C565C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AppleSystemUIFont" w:eastAsia="Times New Roman" w:hAnsi="AppleSystemUIFont" w:cs="Times New Roman"/>
          <w:color w:val="000000"/>
          <w:sz w:val="26"/>
          <w:szCs w:val="26"/>
          <w:lang w:eastAsia="pt-BR"/>
        </w:rPr>
        <w:t>Tomar 4 gotas sublinguais de 4 a 6 vezes ao dia.</w:t>
      </w:r>
    </w:p>
    <w:p w14:paraId="7829D651" w14:textId="77777777" w:rsidR="001C2F6B" w:rsidRPr="001C2F6B" w:rsidRDefault="001C2F6B" w:rsidP="001C2F6B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2F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80FEBE4" w14:textId="77777777" w:rsidR="001C2F6B" w:rsidRPr="001C2F6B" w:rsidRDefault="001C2F6B" w:rsidP="001C2F6B">
      <w:pPr>
        <w:spacing w:before="0"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Cidade</w:t>
      </w:r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1C2F6B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XX</w:t>
      </w:r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____________ </w:t>
      </w:r>
      <w:proofErr w:type="spellStart"/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1C2F6B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XXXX</w:t>
      </w:r>
    </w:p>
    <w:p w14:paraId="15D97D72" w14:textId="77777777" w:rsidR="001C2F6B" w:rsidRPr="001C2F6B" w:rsidRDefault="001C2F6B" w:rsidP="001C2F6B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3AE3C61" w14:textId="77777777" w:rsidR="001C2F6B" w:rsidRPr="001C2F6B" w:rsidRDefault="001C2F6B" w:rsidP="001C2F6B">
      <w:pPr>
        <w:spacing w:before="0"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</w:t>
      </w:r>
    </w:p>
    <w:p w14:paraId="5E4F3765" w14:textId="77777777" w:rsidR="001C2F6B" w:rsidRPr="001C2F6B" w:rsidRDefault="001C2F6B" w:rsidP="001C2F6B">
      <w:pPr>
        <w:spacing w:before="0"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F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dentista / CRO</w:t>
      </w:r>
    </w:p>
    <w:p w14:paraId="200CF596" w14:textId="77777777" w:rsidR="001C2F6B" w:rsidRPr="001C2F6B" w:rsidRDefault="001C2F6B" w:rsidP="001C2F6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033F20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1C999A60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0FC0" w14:textId="77777777" w:rsidR="00FB1842" w:rsidRDefault="00FB1842" w:rsidP="00FA2A1D">
      <w:pPr>
        <w:spacing w:before="0" w:after="0" w:line="240" w:lineRule="auto"/>
      </w:pPr>
      <w:r>
        <w:separator/>
      </w:r>
    </w:p>
  </w:endnote>
  <w:endnote w:type="continuationSeparator" w:id="0">
    <w:p w14:paraId="463E5AAD" w14:textId="77777777" w:rsidR="00FB1842" w:rsidRDefault="00FB1842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745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F2DEA9D" wp14:editId="7F8E78AD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CF904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0BE1" w14:textId="77777777" w:rsidR="00FB1842" w:rsidRDefault="00FB1842" w:rsidP="00FA2A1D">
      <w:pPr>
        <w:spacing w:before="0" w:after="0" w:line="240" w:lineRule="auto"/>
      </w:pPr>
      <w:r>
        <w:separator/>
      </w:r>
    </w:p>
  </w:footnote>
  <w:footnote w:type="continuationSeparator" w:id="0">
    <w:p w14:paraId="5F93BA3A" w14:textId="77777777" w:rsidR="00FB1842" w:rsidRDefault="00FB1842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3325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1589D6EE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4071CAF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7FE45690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75D9CF37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6B"/>
    <w:rsid w:val="00026F61"/>
    <w:rsid w:val="00054039"/>
    <w:rsid w:val="000E66EE"/>
    <w:rsid w:val="00145F71"/>
    <w:rsid w:val="0019733E"/>
    <w:rsid w:val="001B76F6"/>
    <w:rsid w:val="001C2F6B"/>
    <w:rsid w:val="002707B0"/>
    <w:rsid w:val="003B735E"/>
    <w:rsid w:val="00AA770D"/>
    <w:rsid w:val="00CB3510"/>
    <w:rsid w:val="00D20498"/>
    <w:rsid w:val="00D2339B"/>
    <w:rsid w:val="00FA2A1D"/>
    <w:rsid w:val="00FB1842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9ED02"/>
  <w15:chartTrackingRefBased/>
  <w15:docId w15:val="{440459AD-6743-7545-8D40-9AE1027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C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2022-09-26T18:18:00Z</dcterms:created>
  <dcterms:modified xsi:type="dcterms:W3CDTF">2022-09-26T18:20:00Z</dcterms:modified>
</cp:coreProperties>
</file>